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23" w:rsidRPr="00690923" w:rsidRDefault="00690923" w:rsidP="00690923">
      <w:r w:rsidRPr="00690923">
        <w:rPr>
          <w:rFonts w:ascii="Calibri" w:hAnsi="Calibri" w:cs="Calibri"/>
        </w:rPr>
        <w:t>🐝</w:t>
      </w:r>
      <w:r w:rsidRPr="00690923">
        <w:t xml:space="preserve"> UL</w:t>
      </w:r>
      <w:bookmarkStart w:id="0" w:name="_GoBack"/>
      <w:bookmarkEnd w:id="0"/>
      <w:r w:rsidRPr="00690923">
        <w:t xml:space="preserve"> Literacki – harmonogram od</w:t>
      </w:r>
      <w:r>
        <w:t xml:space="preserve"> </w:t>
      </w:r>
      <w:r w:rsidRPr="00690923">
        <w:t xml:space="preserve"> 13 do 19 kwietnia 2020 r.</w:t>
      </w:r>
    </w:p>
    <w:p w:rsidR="00690923" w:rsidRPr="00690923" w:rsidRDefault="00690923" w:rsidP="00690923">
      <w:r w:rsidRPr="00690923">
        <w:t>poniedziałek 13 kwietnia</w:t>
      </w:r>
      <w:r w:rsidRPr="00690923">
        <w:br/>
      </w:r>
      <w:hyperlink r:id="rId5" w:tgtFrame="_blank" w:history="1">
        <w:r w:rsidRPr="00690923">
          <w:rPr>
            <w:rStyle w:val="Hipercze"/>
          </w:rPr>
          <w:t>Joanna Bator</w:t>
        </w:r>
      </w:hyperlink>
    </w:p>
    <w:p w:rsidR="00690923" w:rsidRPr="00690923" w:rsidRDefault="00690923" w:rsidP="00690923">
      <w:r w:rsidRPr="00690923">
        <w:rPr>
          <w:i/>
          <w:iCs/>
        </w:rPr>
        <w:t>Drodzy Czytelnicy! Pojedziecie ze mną z powrotem na „Piaskową Górę” i do „</w:t>
      </w:r>
      <w:proofErr w:type="spellStart"/>
      <w:r w:rsidRPr="00690923">
        <w:rPr>
          <w:i/>
          <w:iCs/>
        </w:rPr>
        <w:t>Chmurdalii</w:t>
      </w:r>
      <w:proofErr w:type="spellEnd"/>
      <w:r w:rsidRPr="00690923">
        <w:rPr>
          <w:i/>
          <w:iCs/>
        </w:rPr>
        <w:t>”? Droga powiedzie przez rogatki „Gorzko, gorzko”.</w:t>
      </w:r>
    </w:p>
    <w:p w:rsidR="00690923" w:rsidRPr="00690923" w:rsidRDefault="00690923" w:rsidP="00690923">
      <w:r w:rsidRPr="00690923">
        <w:t>wtorek 14 kwietnia</w:t>
      </w:r>
      <w:r w:rsidRPr="00690923">
        <w:br/>
      </w:r>
      <w:hyperlink r:id="rId6" w:tgtFrame="_blank" w:history="1">
        <w:r w:rsidRPr="00690923">
          <w:rPr>
            <w:rStyle w:val="Hipercze"/>
          </w:rPr>
          <w:t>Stanisław Łubieński</w:t>
        </w:r>
      </w:hyperlink>
    </w:p>
    <w:p w:rsidR="00690923" w:rsidRPr="00690923" w:rsidRDefault="00690923" w:rsidP="00690923">
      <w:r w:rsidRPr="00690923">
        <w:rPr>
          <w:i/>
          <w:iCs/>
        </w:rPr>
        <w:t>Moja nowa książka pod wiele mówiącym tytułem „Książka o śmieciach” powinna być już w księgarniach. Ale jak my wszyscy czeka na lepszy czas. Trochę o niej opowiem i przeczytam rozdział pt. „Tajemnica żaby”.</w:t>
      </w:r>
    </w:p>
    <w:p w:rsidR="00690923" w:rsidRPr="00690923" w:rsidRDefault="00690923" w:rsidP="00690923">
      <w:r w:rsidRPr="00690923">
        <w:t>środa 15 kwietnia</w:t>
      </w:r>
      <w:r w:rsidRPr="00690923">
        <w:br/>
      </w:r>
      <w:hyperlink r:id="rId7" w:tgtFrame="_blank" w:history="1">
        <w:r w:rsidRPr="00690923">
          <w:rPr>
            <w:rStyle w:val="Hipercze"/>
          </w:rPr>
          <w:t xml:space="preserve">Jakub </w:t>
        </w:r>
        <w:proofErr w:type="spellStart"/>
        <w:r w:rsidRPr="00690923">
          <w:rPr>
            <w:rStyle w:val="Hipercze"/>
          </w:rPr>
          <w:t>Szamałek</w:t>
        </w:r>
        <w:proofErr w:type="spellEnd"/>
      </w:hyperlink>
    </w:p>
    <w:p w:rsidR="00690923" w:rsidRPr="00690923" w:rsidRDefault="00690923" w:rsidP="00690923">
      <w:r w:rsidRPr="00690923">
        <w:rPr>
          <w:i/>
          <w:iCs/>
        </w:rPr>
        <w:t>Zapraszam do posłuchania fragmentu książki, która ukaże się tej jesieni. Rzecz traktuje o Sztucznej Inteligencji, ale nie takiej z filmów science-</w:t>
      </w:r>
      <w:proofErr w:type="spellStart"/>
      <w:r w:rsidRPr="00690923">
        <w:rPr>
          <w:i/>
          <w:iCs/>
        </w:rPr>
        <w:t>fiction</w:t>
      </w:r>
      <w:proofErr w:type="spellEnd"/>
      <w:r w:rsidRPr="00690923">
        <w:rPr>
          <w:i/>
          <w:iCs/>
        </w:rPr>
        <w:t>, gdzie zawsze przybiera postać kobiety o niebieskiej skórze i niebiańskim głosie, tylko tej, która jest tu i teraz – i już zmienia nasze życie. Ale! To nie literatura faktu, tylko thriller, będą więc emocje, momenty i trupy (no, jeden). Książka nosi tytuł „Gdziekolwiek Spojrzysz” i stanowi trzeci i ostatni tom trylogii „Ukryta sieć” (ale można z powodzeniem słuchać bez znajomości poprzednich tomów). Do usłyszenia!</w:t>
      </w:r>
    </w:p>
    <w:p w:rsidR="00690923" w:rsidRPr="00690923" w:rsidRDefault="00690923" w:rsidP="00690923">
      <w:r w:rsidRPr="00690923">
        <w:t>czwartek 16 kwietnia</w:t>
      </w:r>
      <w:r w:rsidRPr="00690923">
        <w:br/>
      </w:r>
      <w:hyperlink r:id="rId8" w:tgtFrame="_blank" w:history="1">
        <w:r w:rsidRPr="00690923">
          <w:rPr>
            <w:rStyle w:val="Hipercze"/>
          </w:rPr>
          <w:t>Krystyna Lars</w:t>
        </w:r>
      </w:hyperlink>
    </w:p>
    <w:p w:rsidR="00690923" w:rsidRPr="00690923" w:rsidRDefault="00690923" w:rsidP="00690923">
      <w:r w:rsidRPr="00690923">
        <w:rPr>
          <w:i/>
          <w:iCs/>
        </w:rPr>
        <w:t>Proponuję Państwu wysłuchanie Rozmyślań na obecną chwilę na temat tego, co Najważniejsze: na temat duszy i miłości ujętych w formę wiersza…</w:t>
      </w:r>
    </w:p>
    <w:p w:rsidR="00690923" w:rsidRPr="00690923" w:rsidRDefault="00690923" w:rsidP="00690923">
      <w:r w:rsidRPr="00690923">
        <w:t>piątek 17 kwietnia</w:t>
      </w:r>
      <w:r w:rsidRPr="00690923">
        <w:br/>
      </w:r>
      <w:hyperlink r:id="rId9" w:tgtFrame="_blank" w:history="1">
        <w:r w:rsidRPr="00690923">
          <w:rPr>
            <w:rStyle w:val="Hipercze"/>
          </w:rPr>
          <w:t xml:space="preserve">Katarzyna </w:t>
        </w:r>
        <w:proofErr w:type="spellStart"/>
        <w:r w:rsidRPr="00690923">
          <w:rPr>
            <w:rStyle w:val="Hipercze"/>
          </w:rPr>
          <w:t>Tub</w:t>
        </w:r>
      </w:hyperlink>
      <w:hyperlink r:id="rId10" w:tgtFrame="_blank" w:history="1">
        <w:r w:rsidRPr="00690923">
          <w:rPr>
            <w:rStyle w:val="Hipercze"/>
          </w:rPr>
          <w:t>y</w:t>
        </w:r>
      </w:hyperlink>
      <w:hyperlink r:id="rId11" w:tgtFrame="_blank" w:history="1">
        <w:r w:rsidRPr="00690923">
          <w:rPr>
            <w:rStyle w:val="Hipercze"/>
          </w:rPr>
          <w:t>lewicz</w:t>
        </w:r>
        <w:proofErr w:type="spellEnd"/>
      </w:hyperlink>
    </w:p>
    <w:p w:rsidR="00690923" w:rsidRPr="00690923" w:rsidRDefault="00690923" w:rsidP="00690923">
      <w:r w:rsidRPr="00690923">
        <w:rPr>
          <w:i/>
          <w:iCs/>
        </w:rPr>
        <w:t xml:space="preserve">Poczytam fragmenty mojej nowej książki „Bardzo zimna wiosna”, opowiem o kryzysie w szwedzkiej policji, i jak to się stało, że wiem na ten temat tak dużo. Będę mówić długo i krytycznie o słabościach szwedzkiego państwa opiekuńczego oraz o różnych ciemnych stronach </w:t>
      </w:r>
      <w:proofErr w:type="spellStart"/>
      <w:r w:rsidRPr="00690923">
        <w:rPr>
          <w:i/>
          <w:iCs/>
        </w:rPr>
        <w:t>Bullerbyn</w:t>
      </w:r>
      <w:proofErr w:type="spellEnd"/>
      <w:r w:rsidRPr="00690923">
        <w:rPr>
          <w:i/>
          <w:iCs/>
        </w:rPr>
        <w:t xml:space="preserve">, a potem opowiem, jak bardzo mi Szwecja imponuje w czasie kryzysu </w:t>
      </w:r>
      <w:proofErr w:type="spellStart"/>
      <w:r w:rsidRPr="00690923">
        <w:rPr>
          <w:i/>
          <w:iCs/>
        </w:rPr>
        <w:t>koronawirusa</w:t>
      </w:r>
      <w:proofErr w:type="spellEnd"/>
      <w:r w:rsidRPr="00690923">
        <w:rPr>
          <w:i/>
          <w:iCs/>
        </w:rPr>
        <w:t>, i jak trudno jest tej Szwecji nie kochać.</w:t>
      </w:r>
    </w:p>
    <w:p w:rsidR="00690923" w:rsidRPr="00690923" w:rsidRDefault="00690923" w:rsidP="00690923">
      <w:r w:rsidRPr="00690923">
        <w:t>sobota 18 kwietnia</w:t>
      </w:r>
      <w:r w:rsidRPr="00690923">
        <w:br/>
      </w:r>
      <w:hyperlink r:id="rId12" w:tgtFrame="_blank" w:history="1">
        <w:r w:rsidRPr="00690923">
          <w:rPr>
            <w:rStyle w:val="Hipercze"/>
          </w:rPr>
          <w:t>Anna Dziewit-</w:t>
        </w:r>
        <w:proofErr w:type="spellStart"/>
        <w:r w:rsidRPr="00690923">
          <w:rPr>
            <w:rStyle w:val="Hipercze"/>
          </w:rPr>
          <w:t>Meller</w:t>
        </w:r>
        <w:proofErr w:type="spellEnd"/>
      </w:hyperlink>
    </w:p>
    <w:p w:rsidR="00690923" w:rsidRPr="00690923" w:rsidRDefault="00690923" w:rsidP="00690923">
      <w:r w:rsidRPr="00690923">
        <w:rPr>
          <w:i/>
          <w:iCs/>
        </w:rPr>
        <w:t>Fragmenty „Dam, dziewuch dziewczyn” czyli opowieści o dzielnych bohaterkach przeszłości w interpretacji autorki </w:t>
      </w:r>
      <w:r w:rsidRPr="00690923">
        <w:rPr>
          <w:i/>
          <w:iCs/>
        </w:rPr>
        <w:drawing>
          <wp:inline distT="0" distB="0" distL="0" distR="0">
            <wp:extent cx="152400" cy="152400"/>
            <wp:effectExtent l="0" t="0" r="0" b="0"/>
            <wp:docPr id="1" name="Obraz 1" descr="https://static.xx.fbcdn.net/images/emoji.php/v9/t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eb/2/16/1f6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923">
        <w:rPr>
          <w:i/>
          <w:iCs/>
        </w:rPr>
        <w:t xml:space="preserve">:). Pozwólcie dzieciom przyjść do mnie i zapodajcie im mocną dawkę dobrego feministycznego przekazu w duchu </w:t>
      </w:r>
      <w:proofErr w:type="spellStart"/>
      <w:r w:rsidRPr="00690923">
        <w:rPr>
          <w:i/>
          <w:iCs/>
        </w:rPr>
        <w:t>girl</w:t>
      </w:r>
      <w:proofErr w:type="spellEnd"/>
      <w:r w:rsidRPr="00690923">
        <w:rPr>
          <w:i/>
          <w:iCs/>
        </w:rPr>
        <w:t xml:space="preserve"> </w:t>
      </w:r>
      <w:proofErr w:type="spellStart"/>
      <w:r w:rsidRPr="00690923">
        <w:rPr>
          <w:i/>
          <w:iCs/>
        </w:rPr>
        <w:t>power</w:t>
      </w:r>
      <w:proofErr w:type="spellEnd"/>
      <w:r w:rsidRPr="00690923">
        <w:rPr>
          <w:i/>
          <w:iCs/>
        </w:rPr>
        <w:t>. Dla dziewczynek i dla chłopców.</w:t>
      </w:r>
    </w:p>
    <w:p w:rsidR="005D3532" w:rsidRDefault="005D3532"/>
    <w:sectPr w:rsidR="005D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3"/>
    <w:rsid w:val="005D3532"/>
    <w:rsid w:val="006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9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9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8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65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krystyna.turkowskachwinlar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acebook.com/jakubszamalekautor/" TargetMode="External"/><Relationship Id="rId12" Type="http://schemas.openxmlformats.org/officeDocument/2006/relationships/hyperlink" Target="https://facebook.com/bukbukannadziew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cebook.com/DzikaOchota" TargetMode="External"/><Relationship Id="rId11" Type="http://schemas.openxmlformats.org/officeDocument/2006/relationships/hyperlink" Target="https://facebook.com/KatarzynaTubylewiczofficial/" TargetMode="External"/><Relationship Id="rId5" Type="http://schemas.openxmlformats.org/officeDocument/2006/relationships/hyperlink" Target="https://facebook.com/JoannaBatorProf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acebook.com/KatarzynaTubylewicz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KatarzynaTubylewiczoffic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2020-04-15T10:28:00Z</dcterms:created>
  <dcterms:modified xsi:type="dcterms:W3CDTF">2020-04-15T10:32:00Z</dcterms:modified>
</cp:coreProperties>
</file>